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B1" w:rsidRDefault="008D23B1" w:rsidP="00102B6F">
      <w:pPr>
        <w:pStyle w:val="ConsPlusNonformat"/>
        <w:rPr>
          <w:b/>
        </w:rPr>
      </w:pPr>
      <w:r>
        <w:rPr>
          <w:b/>
        </w:rPr>
        <w:t xml:space="preserve">                                                        Утверждаю: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Директор 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ООО «Искра-Энергосети»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</w:t>
      </w:r>
    </w:p>
    <w:p w:rsidR="008D23B1" w:rsidRDefault="008D23B1" w:rsidP="00102B6F">
      <w:pPr>
        <w:pStyle w:val="ConsPlusNonformat"/>
      </w:pPr>
      <w:r>
        <w:t xml:space="preserve">                                                        ___________Кузнецов В.Б.</w:t>
      </w:r>
    </w:p>
    <w:p w:rsidR="008D23B1" w:rsidRDefault="008D23B1" w:rsidP="00102B6F">
      <w:pPr>
        <w:pStyle w:val="ConsPlusNonformat"/>
      </w:pPr>
      <w:r>
        <w:t xml:space="preserve">                                              </w:t>
      </w:r>
      <w:r w:rsidR="003524C8">
        <w:t xml:space="preserve">          «___» ___________ 2014</w:t>
      </w:r>
      <w:r>
        <w:t>г.</w:t>
      </w:r>
    </w:p>
    <w:p w:rsidR="008D23B1" w:rsidRDefault="008D23B1" w:rsidP="00102B6F">
      <w:pPr>
        <w:pStyle w:val="ConsPlusNonformat"/>
      </w:pPr>
    </w:p>
    <w:p w:rsidR="008D23B1" w:rsidRDefault="008D23B1" w:rsidP="00102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11990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8D23B1" w:rsidRDefault="008D23B1" w:rsidP="00102B6F">
      <w:pPr>
        <w:pStyle w:val="ConsPlusNonformat"/>
        <w:jc w:val="center"/>
      </w:pPr>
      <w:r>
        <w:t>ПАСПОРТ УСЛУГИ (ПРОЦЕССА) СЕТЕВОЙ ОРГАНИЗАЦИИ</w:t>
      </w:r>
    </w:p>
    <w:p w:rsidR="008D23B1" w:rsidRDefault="008D23B1" w:rsidP="00C94173">
      <w:pPr>
        <w:pStyle w:val="ConsPlusNonformat"/>
      </w:pPr>
    </w:p>
    <w:p w:rsidR="008D23B1" w:rsidRDefault="008D23B1" w:rsidP="00C94173">
      <w:pPr>
        <w:pStyle w:val="ConsPlusNonformat"/>
      </w:pPr>
      <w:r>
        <w:t xml:space="preserve">             ___</w:t>
      </w:r>
      <w:r w:rsidR="0034705D">
        <w:rPr>
          <w:i/>
          <w:u w:val="single"/>
        </w:rPr>
        <w:t>технологическое присоединение</w:t>
      </w:r>
      <w:r w:rsidRPr="006C7726">
        <w:rPr>
          <w:i/>
          <w:u w:val="single"/>
        </w:rPr>
        <w:t xml:space="preserve"> к электрическим </w:t>
      </w:r>
      <w:proofErr w:type="spellStart"/>
      <w:r w:rsidR="0034705D">
        <w:rPr>
          <w:i/>
          <w:u w:val="single"/>
        </w:rPr>
        <w:t>сетям_</w:t>
      </w:r>
      <w:r w:rsidRPr="005A32EC">
        <w:rPr>
          <w:i/>
          <w:u w:val="single"/>
        </w:rPr>
        <w:t>по</w:t>
      </w:r>
      <w:proofErr w:type="spellEnd"/>
      <w:r w:rsidRPr="005A32EC">
        <w:rPr>
          <w:i/>
          <w:u w:val="single"/>
        </w:rPr>
        <w:t xml:space="preserve"> индивидуальному проекту</w:t>
      </w:r>
      <w:r>
        <w:t>______</w:t>
      </w:r>
    </w:p>
    <w:p w:rsidR="008D23B1" w:rsidRPr="00D65243" w:rsidRDefault="008D23B1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8D23B1" w:rsidRPr="00D65243" w:rsidRDefault="008D23B1" w:rsidP="00C94173">
      <w:pPr>
        <w:pStyle w:val="ConsPlusNonformat"/>
        <w:rPr>
          <w:sz w:val="16"/>
          <w:szCs w:val="16"/>
        </w:rPr>
      </w:pPr>
    </w:p>
    <w:p w:rsidR="008D23B1" w:rsidRDefault="006A36C0" w:rsidP="006A25C9">
      <w:pPr>
        <w:pStyle w:val="ConsPlusNonformat"/>
        <w:jc w:val="both"/>
      </w:pPr>
      <w:r>
        <w:t xml:space="preserve">Круг заявителей &lt;1&gt;: </w:t>
      </w:r>
      <w:r w:rsidR="00D551CF">
        <w:rPr>
          <w:u w:val="single"/>
        </w:rPr>
        <w:t>юридические,</w:t>
      </w:r>
      <w:r w:rsidR="008D23B1">
        <w:rPr>
          <w:u w:val="single"/>
        </w:rPr>
        <w:t xml:space="preserve"> физические</w:t>
      </w:r>
      <w:r w:rsidR="008D23B1" w:rsidRPr="00C164E8">
        <w:rPr>
          <w:i/>
          <w:u w:val="single"/>
        </w:rPr>
        <w:t xml:space="preserve"> </w:t>
      </w:r>
      <w:proofErr w:type="spellStart"/>
      <w:r w:rsidR="008D23B1" w:rsidRPr="00C164E8">
        <w:rPr>
          <w:i/>
          <w:u w:val="single"/>
        </w:rPr>
        <w:t>лица</w:t>
      </w:r>
      <w:r w:rsidR="008D23B1" w:rsidRPr="00C164E8">
        <w:rPr>
          <w:u w:val="single"/>
        </w:rPr>
        <w:t>_</w:t>
      </w:r>
      <w:r w:rsidR="005E3849">
        <w:rPr>
          <w:u w:val="single"/>
        </w:rPr>
        <w:t>и</w:t>
      </w:r>
      <w:proofErr w:type="spellEnd"/>
      <w:r w:rsidR="005E3849">
        <w:rPr>
          <w:u w:val="single"/>
        </w:rPr>
        <w:t xml:space="preserve"> </w:t>
      </w:r>
      <w:r w:rsidR="008D23B1">
        <w:rPr>
          <w:u w:val="single"/>
        </w:rPr>
        <w:t>инди</w:t>
      </w:r>
      <w:r w:rsidR="008D23B1" w:rsidRPr="00C164E8">
        <w:rPr>
          <w:u w:val="single"/>
        </w:rPr>
        <w:t>видуальные пре</w:t>
      </w:r>
      <w:r>
        <w:rPr>
          <w:u w:val="single"/>
        </w:rPr>
        <w:t xml:space="preserve">дприниматели </w:t>
      </w:r>
    </w:p>
    <w:p w:rsidR="008D23B1" w:rsidRDefault="008D23B1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8D23B1" w:rsidRPr="00694811" w:rsidRDefault="008D23B1" w:rsidP="006A25C9">
      <w:pPr>
        <w:pStyle w:val="ConsPlusNonformat"/>
        <w:jc w:val="both"/>
        <w:rPr>
          <w:i/>
        </w:rPr>
      </w:pPr>
      <w:r>
        <w:t>_</w:t>
      </w:r>
      <w:r w:rsidR="00D551CF">
        <w:rPr>
          <w:i/>
          <w:u w:val="single"/>
        </w:rPr>
        <w:t>согласно Приказу РЭК Красноярского края об утверждении индивидуального тарифа на осуществление технологического присоединения</w:t>
      </w:r>
    </w:p>
    <w:p w:rsidR="008D23B1" w:rsidRDefault="008D23B1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8D23B1" w:rsidRDefault="008D23B1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072750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072750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</w:p>
    <w:p w:rsidR="008D23B1" w:rsidRDefault="008D23B1" w:rsidP="00C94173">
      <w:pPr>
        <w:pStyle w:val="ConsPlusNonformat"/>
      </w:pPr>
      <w:r>
        <w:t>Общий срок оказания услуги (процесса): _______________________________.</w:t>
      </w:r>
    </w:p>
    <w:p w:rsidR="008D23B1" w:rsidRDefault="008D23B1" w:rsidP="00C94173">
      <w:pPr>
        <w:pStyle w:val="ConsPlusNonformat"/>
      </w:pPr>
    </w:p>
    <w:p w:rsidR="008D23B1" w:rsidRDefault="008D23B1" w:rsidP="00C94173">
      <w:pPr>
        <w:pStyle w:val="ConsPlusNonformat"/>
      </w:pPr>
      <w:r>
        <w:t xml:space="preserve">Состав, последовательность и </w:t>
      </w:r>
      <w:r w:rsidR="00566341">
        <w:t>сроки оказания услуги (процесса</w:t>
      </w:r>
      <w:bookmarkStart w:id="0" w:name="_GoBack"/>
      <w:bookmarkEnd w:id="0"/>
      <w:r>
        <w:t>:</w:t>
      </w:r>
    </w:p>
    <w:p w:rsidR="008D23B1" w:rsidRDefault="008D23B1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418"/>
        <w:gridCol w:w="1559"/>
        <w:gridCol w:w="1418"/>
      </w:tblGrid>
      <w:tr w:rsidR="008D23B1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наименование и место нахождения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8D23B1" w:rsidRDefault="008D23B1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перечень и мощность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8D23B1" w:rsidRDefault="008D23B1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копия документа, </w:t>
            </w:r>
            <w:r>
              <w:rPr>
                <w:rFonts w:ascii="Times New Roman" w:hAnsi="Times New Roman"/>
              </w:rPr>
              <w:lastRenderedPageBreak/>
              <w:t>подтверждающего право собственности или иное;</w:t>
            </w:r>
          </w:p>
          <w:p w:rsidR="008D23B1" w:rsidRPr="006A25C9" w:rsidRDefault="008D23B1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Письменно  в</w:t>
            </w:r>
            <w:proofErr w:type="gramEnd"/>
            <w:r>
              <w:rPr>
                <w:rFonts w:ascii="Times New Roman" w:hAnsi="Times New Roman"/>
              </w:rPr>
              <w:t xml:space="preserve"> 2-х экземплярах </w:t>
            </w:r>
          </w:p>
          <w:p w:rsidR="008D23B1" w:rsidRPr="0080131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</w:t>
            </w:r>
            <w:proofErr w:type="gramStart"/>
            <w:r>
              <w:rPr>
                <w:rFonts w:ascii="Times New Roman" w:hAnsi="Times New Roman"/>
              </w:rPr>
              <w:t xml:space="preserve">присоединения 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устройств потребителей к электрическим сетям утв. ПП РФ от 27.12.04 №861</w:t>
            </w:r>
          </w:p>
          <w:p w:rsidR="008D23B1" w:rsidRPr="000B62FD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проекта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Составляется договор на тех. присоединение и технические условия с перечислением всех необходимых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п.30.1</w:t>
            </w:r>
          </w:p>
          <w:p w:rsidR="008D23B1" w:rsidRPr="006A25C9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4374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индивидуального тарифа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(РЭК)  направляется заявление и подписанный проект договора,  технические условия и расчет затрат в письменной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 В течении 3 рабочих дней заявителю сообщается о подаче документов в РЭК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 с даты получения заявления или досылки необходимых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30.3</w:t>
            </w:r>
          </w:p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4374E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в сетевую организацию о недостающих документах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дней с даты получения заявления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 w:rsidP="00B2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4F4F1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Досылка необходимых документов сетевой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02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 с даты получения уведомления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38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3B1" w:rsidRPr="006A25C9" w:rsidTr="0065148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Сетевая организация направляет заявителю утвержденную в РЭК документацию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8D23B1" w:rsidRPr="006A25C9" w:rsidTr="004374E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несогласии заявителя с установленным тарифом, им направляется отказ от заключения договора. Заявитель обязан оплатить затраты понесенные сетевой организацией.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почтой или лично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8D23B1" w:rsidRDefault="008D23B1" w:rsidP="00B1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 дней со дня вступления в силу решения РЭК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59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п.30.2 и п. 30.4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выполнение ТУ заявителем </w:t>
            </w:r>
            <w:proofErr w:type="gramStart"/>
            <w:r>
              <w:rPr>
                <w:rFonts w:ascii="Times New Roman" w:hAnsi="Times New Roman"/>
              </w:rPr>
              <w:t>и  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организацией;</w:t>
            </w:r>
          </w:p>
          <w:p w:rsidR="008D23B1" w:rsidRDefault="008D23B1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 для заявителей менее 670кВт, 2 года – более 670кВт если иное не предусмотрено  инвестиционной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Pr="006A25C9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</w:t>
            </w:r>
            <w:r>
              <w:rPr>
                <w:rFonts w:ascii="Times New Roman" w:hAnsi="Times New Roman"/>
              </w:rPr>
              <w:lastRenderedPageBreak/>
              <w:t>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Присоединяемая мощность до 150кВт, класс напряжения выше 1кВ, </w:t>
            </w:r>
          </w:p>
          <w:p w:rsidR="008D23B1" w:rsidRPr="00F01519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Заявителем направляется уведомление о проведении осмотра эл. установок в </w:t>
            </w:r>
            <w:r>
              <w:rPr>
                <w:rFonts w:ascii="Times New Roman" w:hAnsi="Times New Roman"/>
              </w:rPr>
              <w:lastRenderedPageBreak/>
              <w:t>адрес органа федерального государственного 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течении 5 дней со дня оформления акта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8D23B1" w:rsidRPr="006A25C9" w:rsidTr="003721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8D23B1" w:rsidRDefault="008D23B1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8D23B1" w:rsidRDefault="008D23B1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8D23B1" w:rsidRDefault="008D23B1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8D23B1" w:rsidRDefault="008D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8D23B1" w:rsidRDefault="008D23B1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8D23B1" w:rsidRPr="006A25C9" w:rsidRDefault="008D23B1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23B1" w:rsidRDefault="008D23B1" w:rsidP="00C94173">
      <w:pPr>
        <w:pStyle w:val="ConsPlusNonformat"/>
      </w:pPr>
      <w:r>
        <w:t>Контактная информация для направления обращений &lt;3&gt;: тел. 256-88-15.</w:t>
      </w:r>
    </w:p>
    <w:p w:rsidR="008D23B1" w:rsidRDefault="008D23B1"/>
    <w:p w:rsidR="008D23B1" w:rsidRDefault="008D23B1"/>
    <w:p w:rsidR="008D23B1" w:rsidRDefault="008D23B1"/>
    <w:p w:rsidR="008D23B1" w:rsidRDefault="008D23B1"/>
    <w:p w:rsidR="008D23B1" w:rsidRPr="00D65243" w:rsidRDefault="008D23B1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8D23B1" w:rsidRPr="00D65243" w:rsidRDefault="008D23B1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8D23B1" w:rsidRPr="00D65243" w:rsidRDefault="008D23B1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8D23B1" w:rsidRDefault="008D23B1"/>
    <w:p w:rsidR="008D23B1" w:rsidRDefault="008D23B1"/>
    <w:sectPr w:rsidR="008D23B1" w:rsidSect="00102B6F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26105"/>
    <w:rsid w:val="000375B4"/>
    <w:rsid w:val="000574B1"/>
    <w:rsid w:val="00072750"/>
    <w:rsid w:val="000A5B25"/>
    <w:rsid w:val="000B62FD"/>
    <w:rsid w:val="00102B6F"/>
    <w:rsid w:val="001452D5"/>
    <w:rsid w:val="00176E00"/>
    <w:rsid w:val="001B232F"/>
    <w:rsid w:val="00211990"/>
    <w:rsid w:val="00232F5E"/>
    <w:rsid w:val="0028549B"/>
    <w:rsid w:val="0034705D"/>
    <w:rsid w:val="003524C8"/>
    <w:rsid w:val="00372194"/>
    <w:rsid w:val="00382FA4"/>
    <w:rsid w:val="003F49AD"/>
    <w:rsid w:val="004120FB"/>
    <w:rsid w:val="004374EF"/>
    <w:rsid w:val="004C524E"/>
    <w:rsid w:val="004F4F1F"/>
    <w:rsid w:val="00566341"/>
    <w:rsid w:val="00592E7D"/>
    <w:rsid w:val="00592F26"/>
    <w:rsid w:val="005A32EC"/>
    <w:rsid w:val="005E3849"/>
    <w:rsid w:val="00651484"/>
    <w:rsid w:val="00694811"/>
    <w:rsid w:val="006A25C9"/>
    <w:rsid w:val="006A36C0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8D23B1"/>
    <w:rsid w:val="00970878"/>
    <w:rsid w:val="009B7335"/>
    <w:rsid w:val="00A15DBA"/>
    <w:rsid w:val="00A514AE"/>
    <w:rsid w:val="00A90EF0"/>
    <w:rsid w:val="00B16C72"/>
    <w:rsid w:val="00B23B9D"/>
    <w:rsid w:val="00BA00C8"/>
    <w:rsid w:val="00C164E8"/>
    <w:rsid w:val="00C27F55"/>
    <w:rsid w:val="00C76C51"/>
    <w:rsid w:val="00C94173"/>
    <w:rsid w:val="00D072F3"/>
    <w:rsid w:val="00D22C76"/>
    <w:rsid w:val="00D551CF"/>
    <w:rsid w:val="00D65243"/>
    <w:rsid w:val="00D926E4"/>
    <w:rsid w:val="00E1487D"/>
    <w:rsid w:val="00E822DB"/>
    <w:rsid w:val="00EB653A"/>
    <w:rsid w:val="00EC0EF8"/>
    <w:rsid w:val="00EF1FA4"/>
    <w:rsid w:val="00F01519"/>
    <w:rsid w:val="00F07883"/>
    <w:rsid w:val="00F148F5"/>
    <w:rsid w:val="00F636E3"/>
    <w:rsid w:val="00F9561E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626D"/>
  <w15:docId w15:val="{F7FB76F7-5A0E-4881-98D0-56427C7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2015-02-10T01:58:00Z</dcterms:created>
  <dcterms:modified xsi:type="dcterms:W3CDTF">2017-05-23T08:56:00Z</dcterms:modified>
</cp:coreProperties>
</file>